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F7" w:rsidRPr="00566B85" w:rsidRDefault="00A504F7" w:rsidP="00566B85">
      <w:pPr>
        <w:pStyle w:val="Title"/>
        <w:jc w:val="right"/>
        <w:rPr>
          <w:rFonts w:ascii="Arial" w:hAnsi="Arial" w:cs="Arial"/>
          <w:b/>
          <w:sz w:val="36"/>
          <w:szCs w:val="36"/>
        </w:rPr>
      </w:pPr>
      <w:r>
        <w:rPr>
          <w:rFonts w:ascii="Arial" w:hAnsi="Arial" w:cs="Arial"/>
          <w:b/>
          <w:sz w:val="36"/>
          <w:szCs w:val="36"/>
        </w:rPr>
        <w:t>Teacher Resource 4</w:t>
      </w:r>
    </w:p>
    <w:p w:rsidR="00A504F7" w:rsidRPr="00AA0C6D" w:rsidRDefault="00A504F7" w:rsidP="00566B85">
      <w:pPr>
        <w:pStyle w:val="Title"/>
        <w:rPr>
          <w:rFonts w:ascii="Arial" w:hAnsi="Arial" w:cs="Arial"/>
        </w:rPr>
      </w:pPr>
      <w:r w:rsidRPr="00AA0C6D">
        <w:rPr>
          <w:rFonts w:ascii="Arial" w:hAnsi="Arial" w:cs="Arial"/>
        </w:rPr>
        <w:t xml:space="preserve">FLAMENCO TECHNIQUE    LESSON #2   </w:t>
      </w:r>
    </w:p>
    <w:p w:rsidR="00A504F7" w:rsidRPr="00AA0C6D" w:rsidRDefault="00A504F7" w:rsidP="00AA0C6D">
      <w:pPr>
        <w:jc w:val="center"/>
        <w:rPr>
          <w:rFonts w:ascii="Arial" w:hAnsi="Arial" w:cs="Arial"/>
          <w:b/>
          <w:sz w:val="36"/>
          <w:szCs w:val="36"/>
        </w:rPr>
      </w:pPr>
      <w:r w:rsidRPr="00AA0C6D">
        <w:rPr>
          <w:rFonts w:ascii="Arial" w:hAnsi="Arial" w:cs="Arial"/>
          <w:b/>
          <w:sz w:val="36"/>
          <w:szCs w:val="36"/>
        </w:rPr>
        <w:t>SOLERAS PROGRESSION #1</w:t>
      </w:r>
    </w:p>
    <w:p w:rsidR="00A504F7" w:rsidRDefault="00A504F7" w:rsidP="00AA0C6D">
      <w:pPr>
        <w:rPr>
          <w:sz w:val="24"/>
          <w:szCs w:val="24"/>
        </w:rPr>
      </w:pPr>
      <w:r w:rsidRPr="00AA0C6D">
        <w:rPr>
          <w:sz w:val="24"/>
          <w:szCs w:val="24"/>
        </w:rPr>
        <w:t>In this progression</w:t>
      </w:r>
      <w:r>
        <w:rPr>
          <w:sz w:val="24"/>
          <w:szCs w:val="24"/>
        </w:rPr>
        <w:t xml:space="preserve"> we begin with the usual </w:t>
      </w:r>
      <w:r w:rsidRPr="00AA0C6D">
        <w:rPr>
          <w:b/>
          <w:sz w:val="24"/>
          <w:szCs w:val="24"/>
        </w:rPr>
        <w:t>E</w:t>
      </w:r>
      <w:r>
        <w:rPr>
          <w:sz w:val="24"/>
          <w:szCs w:val="24"/>
        </w:rPr>
        <w:t xml:space="preserve"> chord in the first two measures. In the following two measures, simply slide that same </w:t>
      </w:r>
      <w:r w:rsidRPr="00AA0C6D">
        <w:rPr>
          <w:b/>
          <w:sz w:val="24"/>
          <w:szCs w:val="24"/>
        </w:rPr>
        <w:t>E</w:t>
      </w:r>
      <w:r>
        <w:rPr>
          <w:sz w:val="24"/>
          <w:szCs w:val="24"/>
        </w:rPr>
        <w:t xml:space="preserve"> shape up one fret without lifting the fingers off the strings. When you get to the repeat sign, slide the shape back to its original position, again without lifting the fingers from the strings.</w:t>
      </w:r>
    </w:p>
    <w:p w:rsidR="00A504F7" w:rsidRPr="00AA0C6D" w:rsidRDefault="00A504F7" w:rsidP="00F91EA0">
      <w:pPr>
        <w:rPr>
          <w:sz w:val="24"/>
          <w:szCs w:val="24"/>
        </w:rPr>
      </w:pPr>
      <w:r w:rsidRPr="00F91EA0">
        <w:rPr>
          <w:b/>
          <w:sz w:val="24"/>
          <w:szCs w:val="24"/>
        </w:rPr>
        <w:t>NOTE</w:t>
      </w:r>
      <w:r>
        <w:rPr>
          <w:sz w:val="24"/>
          <w:szCs w:val="24"/>
        </w:rPr>
        <w:t>: This “new” chord has not been named as it could be called many different things depending on its                                                     function within the piece. Can you come up with two different names for this chord?</w:t>
      </w:r>
    </w:p>
    <w:p w:rsidR="00A504F7" w:rsidRDefault="007C3A4B" w:rsidP="002D5596">
      <w:pPr>
        <w:jc w:val="center"/>
        <w:rPr>
          <w:b/>
          <w:sz w:val="36"/>
          <w:szCs w:val="36"/>
        </w:rPr>
      </w:pPr>
      <w:r w:rsidRPr="007C3A4B">
        <w:rPr>
          <w:b/>
          <w:noProof/>
          <w:sz w:val="36"/>
          <w:szCs w:val="36"/>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Soleras 1.tif" style="width:554.25pt;height:141.75pt;visibility:visible">
            <v:imagedata r:id="rId6" o:title=""/>
          </v:shape>
        </w:pict>
      </w:r>
    </w:p>
    <w:p w:rsidR="00A504F7" w:rsidRDefault="00A504F7" w:rsidP="003E6A60">
      <w:pPr>
        <w:tabs>
          <w:tab w:val="left" w:pos="4215"/>
          <w:tab w:val="left" w:pos="4515"/>
        </w:tabs>
        <w:jc w:val="center"/>
        <w:rPr>
          <w:i/>
          <w:sz w:val="24"/>
          <w:szCs w:val="24"/>
        </w:rPr>
      </w:pPr>
    </w:p>
    <w:p w:rsidR="00A504F7" w:rsidRDefault="00A504F7" w:rsidP="00F91EA0">
      <w:pPr>
        <w:jc w:val="center"/>
        <w:rPr>
          <w:rFonts w:ascii="Arial" w:hAnsi="Arial" w:cs="Arial"/>
          <w:b/>
          <w:sz w:val="36"/>
          <w:szCs w:val="36"/>
        </w:rPr>
      </w:pPr>
      <w:r>
        <w:rPr>
          <w:rFonts w:ascii="Arial" w:hAnsi="Arial" w:cs="Arial"/>
          <w:b/>
          <w:sz w:val="36"/>
          <w:szCs w:val="36"/>
        </w:rPr>
        <w:t>SOLERAS PROGRESSION #2</w:t>
      </w:r>
    </w:p>
    <w:p w:rsidR="00A504F7" w:rsidRPr="00111798" w:rsidRDefault="00A504F7" w:rsidP="00F91EA0">
      <w:pPr>
        <w:rPr>
          <w:rFonts w:asciiTheme="minorHAnsi" w:hAnsiTheme="minorHAnsi" w:cstheme="minorHAnsi"/>
          <w:sz w:val="24"/>
          <w:szCs w:val="24"/>
        </w:rPr>
      </w:pPr>
      <w:proofErr w:type="spellStart"/>
      <w:r w:rsidRPr="00111798">
        <w:rPr>
          <w:rFonts w:asciiTheme="minorHAnsi" w:hAnsiTheme="minorHAnsi" w:cstheme="minorHAnsi"/>
          <w:sz w:val="24"/>
          <w:szCs w:val="24"/>
        </w:rPr>
        <w:t>Soleras</w:t>
      </w:r>
      <w:proofErr w:type="spellEnd"/>
      <w:r w:rsidRPr="00111798">
        <w:rPr>
          <w:rFonts w:asciiTheme="minorHAnsi" w:hAnsiTheme="minorHAnsi" w:cstheme="minorHAnsi"/>
          <w:sz w:val="24"/>
          <w:szCs w:val="24"/>
        </w:rPr>
        <w:t xml:space="preserve"> Progression #2 utilizes the same technique and rhythm structure as </w:t>
      </w:r>
      <w:proofErr w:type="spellStart"/>
      <w:r w:rsidRPr="00111798">
        <w:rPr>
          <w:rFonts w:asciiTheme="minorHAnsi" w:hAnsiTheme="minorHAnsi" w:cstheme="minorHAnsi"/>
          <w:sz w:val="24"/>
          <w:szCs w:val="24"/>
        </w:rPr>
        <w:t>Soleras</w:t>
      </w:r>
      <w:proofErr w:type="spellEnd"/>
      <w:r w:rsidRPr="00111798">
        <w:rPr>
          <w:rFonts w:asciiTheme="minorHAnsi" w:hAnsiTheme="minorHAnsi" w:cstheme="minorHAnsi"/>
          <w:sz w:val="24"/>
          <w:szCs w:val="24"/>
        </w:rPr>
        <w:t xml:space="preserve"> Progression #1. In this example the chords change every 2 measures. </w:t>
      </w:r>
      <w:proofErr w:type="gramStart"/>
      <w:r w:rsidRPr="00111798">
        <w:rPr>
          <w:rFonts w:asciiTheme="minorHAnsi" w:hAnsiTheme="minorHAnsi" w:cstheme="minorHAnsi"/>
          <w:sz w:val="24"/>
          <w:szCs w:val="24"/>
        </w:rPr>
        <w:t>When you feel comfortable try switching chords every measure.</w:t>
      </w:r>
      <w:proofErr w:type="gramEnd"/>
    </w:p>
    <w:p w:rsidR="00A504F7" w:rsidRPr="00F91EA0" w:rsidRDefault="007C3A4B" w:rsidP="00566B85">
      <w:pPr>
        <w:jc w:val="center"/>
        <w:rPr>
          <w:sz w:val="24"/>
          <w:szCs w:val="24"/>
        </w:rPr>
      </w:pPr>
      <w:r w:rsidRPr="007C3A4B">
        <w:rPr>
          <w:rFonts w:ascii="Arial" w:hAnsi="Arial" w:cs="Arial"/>
          <w:b/>
          <w:noProof/>
          <w:sz w:val="36"/>
          <w:szCs w:val="36"/>
          <w:lang w:eastAsia="en-CA"/>
        </w:rPr>
        <w:pict>
          <v:shape id="_x0000_i1030" type="#_x0000_t75" alt="Soleras 2.tif" style="width:540pt;height:205.5pt;visibility:visible">
            <v:imagedata r:id="rId7" o:title=""/>
          </v:shape>
        </w:pict>
      </w:r>
    </w:p>
    <w:sectPr w:rsidR="00A504F7" w:rsidRPr="00F91EA0" w:rsidSect="003E6A60">
      <w:footerReference w:type="default" r:id="rId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4F7" w:rsidRDefault="00A504F7" w:rsidP="003E6A60">
      <w:pPr>
        <w:spacing w:after="0" w:line="240" w:lineRule="auto"/>
      </w:pPr>
      <w:r>
        <w:separator/>
      </w:r>
    </w:p>
  </w:endnote>
  <w:endnote w:type="continuationSeparator" w:id="0">
    <w:p w:rsidR="00A504F7" w:rsidRDefault="00A504F7" w:rsidP="003E6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F7" w:rsidRDefault="00A504F7" w:rsidP="00566B85">
    <w:pPr>
      <w:pStyle w:val="Footer"/>
      <w:jc w:val="center"/>
      <w:rPr>
        <w:rFonts w:ascii="Arial" w:hAnsi="Arial" w:cs="Arial"/>
        <w:sz w:val="24"/>
        <w:szCs w:val="24"/>
      </w:rPr>
    </w:pPr>
    <w:r>
      <w:rPr>
        <w:rFonts w:ascii="Arial" w:hAnsi="Arial" w:cs="Arial"/>
        <w:sz w:val="24"/>
        <w:szCs w:val="24"/>
      </w:rPr>
      <w:t>Grade 11 University/College Guitar Music AMG 3M Lesson 2</w:t>
    </w:r>
  </w:p>
  <w:p w:rsidR="00A504F7" w:rsidRPr="00566B85" w:rsidRDefault="00A504F7" w:rsidP="00566B85">
    <w:pPr>
      <w:pStyle w:val="Footer"/>
      <w:jc w:val="center"/>
      <w:rPr>
        <w:rFonts w:ascii="Arial" w:hAnsi="Arial" w:cs="Arial"/>
        <w:sz w:val="24"/>
        <w:szCs w:val="24"/>
      </w:rPr>
    </w:pPr>
    <w:r>
      <w:rPr>
        <w:rFonts w:ascii="Arial" w:hAnsi="Arial" w:cs="Arial"/>
        <w:sz w:val="24"/>
        <w:szCs w:val="24"/>
      </w:rPr>
      <w:t xml:space="preserve">Ontario Music Educators’ Association </w:t>
    </w:r>
    <w:hyperlink r:id="rId1" w:history="1">
      <w:r w:rsidRPr="00566B85">
        <w:rPr>
          <w:rStyle w:val="Hyperlink"/>
          <w:rFonts w:ascii="Arial" w:hAnsi="Arial" w:cs="Arial"/>
          <w:sz w:val="24"/>
          <w:szCs w:val="24"/>
        </w:rPr>
        <w:t>www.omea.on.ca</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4F7" w:rsidRDefault="00A504F7" w:rsidP="003E6A60">
      <w:pPr>
        <w:spacing w:after="0" w:line="240" w:lineRule="auto"/>
      </w:pPr>
      <w:r>
        <w:separator/>
      </w:r>
    </w:p>
  </w:footnote>
  <w:footnote w:type="continuationSeparator" w:id="0">
    <w:p w:rsidR="00A504F7" w:rsidRDefault="00A504F7" w:rsidP="003E6A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A60"/>
    <w:rsid w:val="00006CCA"/>
    <w:rsid w:val="00111798"/>
    <w:rsid w:val="00240C8A"/>
    <w:rsid w:val="00247E42"/>
    <w:rsid w:val="002D5596"/>
    <w:rsid w:val="003E6A60"/>
    <w:rsid w:val="00485398"/>
    <w:rsid w:val="004E54D2"/>
    <w:rsid w:val="00566B85"/>
    <w:rsid w:val="005E7223"/>
    <w:rsid w:val="007C3A4B"/>
    <w:rsid w:val="009619FA"/>
    <w:rsid w:val="00A504F7"/>
    <w:rsid w:val="00AA0C6D"/>
    <w:rsid w:val="00BA127B"/>
    <w:rsid w:val="00D82B25"/>
    <w:rsid w:val="00E95F53"/>
    <w:rsid w:val="00F82F8D"/>
    <w:rsid w:val="00F91EA0"/>
    <w:rsid w:val="00FE578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22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6A6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6A60"/>
    <w:rPr>
      <w:rFonts w:cs="Times New Roman"/>
    </w:rPr>
  </w:style>
  <w:style w:type="paragraph" w:styleId="Footer">
    <w:name w:val="footer"/>
    <w:basedOn w:val="Normal"/>
    <w:link w:val="FooterChar"/>
    <w:uiPriority w:val="99"/>
    <w:semiHidden/>
    <w:rsid w:val="003E6A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E6A60"/>
    <w:rPr>
      <w:rFonts w:cs="Times New Roman"/>
    </w:rPr>
  </w:style>
  <w:style w:type="paragraph" w:styleId="BalloonText">
    <w:name w:val="Balloon Text"/>
    <w:basedOn w:val="Normal"/>
    <w:link w:val="BalloonTextChar"/>
    <w:uiPriority w:val="99"/>
    <w:semiHidden/>
    <w:rsid w:val="003E6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6A60"/>
    <w:rPr>
      <w:rFonts w:ascii="Tahoma" w:hAnsi="Tahoma" w:cs="Tahoma"/>
      <w:sz w:val="16"/>
      <w:szCs w:val="16"/>
    </w:rPr>
  </w:style>
  <w:style w:type="paragraph" w:styleId="Title">
    <w:name w:val="Title"/>
    <w:basedOn w:val="Normal"/>
    <w:next w:val="Normal"/>
    <w:link w:val="TitleChar"/>
    <w:uiPriority w:val="99"/>
    <w:qFormat/>
    <w:rsid w:val="003E6A6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3E6A60"/>
    <w:rPr>
      <w:rFonts w:ascii="Cambria" w:hAnsi="Cambria" w:cs="Times New Roman"/>
      <w:color w:val="17365D"/>
      <w:spacing w:val="5"/>
      <w:kern w:val="28"/>
      <w:sz w:val="52"/>
      <w:szCs w:val="52"/>
    </w:rPr>
  </w:style>
  <w:style w:type="character" w:styleId="Hyperlink">
    <w:name w:val="Hyperlink"/>
    <w:basedOn w:val="DefaultParagraphFont"/>
    <w:uiPriority w:val="99"/>
    <w:rsid w:val="00566B8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www.omea.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749</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Resource 3</dc:title>
  <dc:subject/>
  <dc:creator>Bob</dc:creator>
  <cp:keywords/>
  <dc:description/>
  <cp:lastModifiedBy>rbeatty</cp:lastModifiedBy>
  <cp:revision>4</cp:revision>
  <cp:lastPrinted>2010-03-29T18:46:00Z</cp:lastPrinted>
  <dcterms:created xsi:type="dcterms:W3CDTF">2010-12-17T01:32:00Z</dcterms:created>
  <dcterms:modified xsi:type="dcterms:W3CDTF">2011-01-16T17:43:00Z</dcterms:modified>
</cp:coreProperties>
</file>